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780"/>
        <w:gridCol w:w="3442"/>
        <w:gridCol w:w="1138"/>
      </w:tblGrid>
      <w:tr w:rsidR="008E6347" w:rsidRPr="008E6347" w14:paraId="5383E631" w14:textId="77777777" w:rsidTr="000803FF">
        <w:trPr>
          <w:tblHeader/>
        </w:trPr>
        <w:tc>
          <w:tcPr>
            <w:tcW w:w="9360" w:type="dxa"/>
            <w:gridSpan w:val="3"/>
            <w:vAlign w:val="center"/>
            <w:hideMark/>
          </w:tcPr>
          <w:p w14:paraId="476D9F45" w14:textId="77777777" w:rsidR="008E6347" w:rsidRPr="008E6347" w:rsidRDefault="008E6347" w:rsidP="008E6347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color w:val="333333"/>
                <w:sz w:val="33"/>
                <w:szCs w:val="33"/>
                <w:lang w:eastAsia="en-CA"/>
              </w:rPr>
            </w:pPr>
            <w:r w:rsidRPr="008E6347">
              <w:rPr>
                <w:rFonts w:ascii="Arial" w:eastAsia="Times New Roman" w:hAnsi="Arial" w:cs="Arial"/>
                <w:b/>
                <w:bCs/>
                <w:color w:val="333333"/>
                <w:sz w:val="33"/>
                <w:szCs w:val="33"/>
                <w:lang w:eastAsia="en-CA"/>
              </w:rPr>
              <w:t>Supplement Facts</w:t>
            </w:r>
          </w:p>
        </w:tc>
      </w:tr>
      <w:tr w:rsidR="008E6347" w:rsidRPr="008E6347" w14:paraId="0143A40B" w14:textId="77777777" w:rsidTr="000803FF">
        <w:trPr>
          <w:tblHeader/>
        </w:trPr>
        <w:tc>
          <w:tcPr>
            <w:tcW w:w="9360" w:type="dxa"/>
            <w:gridSpan w:val="3"/>
            <w:vAlign w:val="center"/>
            <w:hideMark/>
          </w:tcPr>
          <w:p w14:paraId="0622D4A0" w14:textId="56A7EEAF" w:rsidR="008E6347" w:rsidRPr="008E6347" w:rsidRDefault="008E6347" w:rsidP="006365EC">
            <w:pPr>
              <w:spacing w:after="75" w:line="240" w:lineRule="auto"/>
              <w:outlineLvl w:val="2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en-CA"/>
              </w:rPr>
            </w:pPr>
          </w:p>
        </w:tc>
      </w:tr>
      <w:tr w:rsidR="008E6347" w:rsidRPr="008E6347" w14:paraId="04395A6A" w14:textId="77777777" w:rsidTr="000803FF">
        <w:trPr>
          <w:tblHeader/>
        </w:trPr>
        <w:tc>
          <w:tcPr>
            <w:tcW w:w="4780" w:type="dxa"/>
            <w:vAlign w:val="center"/>
            <w:hideMark/>
          </w:tcPr>
          <w:p w14:paraId="1AF8EA07" w14:textId="77777777" w:rsidR="008E6347" w:rsidRPr="008E6347" w:rsidRDefault="008E6347" w:rsidP="008E634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8E6347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Serving Size:</w:t>
            </w:r>
          </w:p>
        </w:tc>
        <w:tc>
          <w:tcPr>
            <w:tcW w:w="4580" w:type="dxa"/>
            <w:gridSpan w:val="2"/>
            <w:vAlign w:val="center"/>
            <w:hideMark/>
          </w:tcPr>
          <w:p w14:paraId="5A36D294" w14:textId="4FE9D618" w:rsidR="008E6347" w:rsidRPr="008E6347" w:rsidRDefault="00A3392D" w:rsidP="008E63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1 Capsule</w:t>
            </w:r>
          </w:p>
        </w:tc>
      </w:tr>
      <w:tr w:rsidR="008E6347" w:rsidRPr="008E6347" w14:paraId="3477F066" w14:textId="77777777" w:rsidTr="000803FF">
        <w:trPr>
          <w:tblHeader/>
        </w:trPr>
        <w:tc>
          <w:tcPr>
            <w:tcW w:w="8222" w:type="dxa"/>
            <w:gridSpan w:val="2"/>
            <w:vAlign w:val="center"/>
            <w:hideMark/>
          </w:tcPr>
          <w:p w14:paraId="274E39D3" w14:textId="77777777" w:rsidR="008E6347" w:rsidRPr="008E6347" w:rsidRDefault="008E6347" w:rsidP="008E634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8E6347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Servings Per Container:</w:t>
            </w:r>
          </w:p>
        </w:tc>
        <w:tc>
          <w:tcPr>
            <w:tcW w:w="1138" w:type="dxa"/>
            <w:vAlign w:val="center"/>
            <w:hideMark/>
          </w:tcPr>
          <w:p w14:paraId="7F0D18A8" w14:textId="57FD04D2" w:rsidR="008E6347" w:rsidRPr="008E6347" w:rsidRDefault="00A3392D" w:rsidP="008E63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30</w:t>
            </w:r>
          </w:p>
        </w:tc>
      </w:tr>
      <w:tr w:rsidR="008E6347" w:rsidRPr="008E6347" w14:paraId="6EF476B1" w14:textId="77777777" w:rsidTr="000803FF">
        <w:trPr>
          <w:tblHeader/>
        </w:trPr>
        <w:tc>
          <w:tcPr>
            <w:tcW w:w="9360" w:type="dxa"/>
            <w:gridSpan w:val="3"/>
            <w:tcBorders>
              <w:bottom w:val="single" w:sz="36" w:space="0" w:color="CCCCCC"/>
            </w:tcBorders>
            <w:shd w:val="clear" w:color="auto" w:fill="CCCCCC"/>
            <w:vAlign w:val="center"/>
            <w:hideMark/>
          </w:tcPr>
          <w:p w14:paraId="784E4D32" w14:textId="77777777" w:rsidR="008E6347" w:rsidRPr="008E6347" w:rsidRDefault="008E6347" w:rsidP="008E63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8E6347" w:rsidRPr="008E6347" w14:paraId="078FE244" w14:textId="77777777" w:rsidTr="000803FF">
        <w:tc>
          <w:tcPr>
            <w:tcW w:w="4780" w:type="dxa"/>
            <w:tcBorders>
              <w:bottom w:val="single" w:sz="6" w:space="0" w:color="CCCCCC"/>
            </w:tcBorders>
            <w:vAlign w:val="center"/>
            <w:hideMark/>
          </w:tcPr>
          <w:p w14:paraId="337A4423" w14:textId="77777777" w:rsidR="008E6347" w:rsidRPr="008E6347" w:rsidRDefault="008E6347" w:rsidP="008E634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8E6347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Amount Per Serving</w:t>
            </w:r>
          </w:p>
        </w:tc>
        <w:tc>
          <w:tcPr>
            <w:tcW w:w="4580" w:type="dxa"/>
            <w:gridSpan w:val="2"/>
            <w:tcBorders>
              <w:bottom w:val="single" w:sz="6" w:space="0" w:color="CCCCCC"/>
            </w:tcBorders>
            <w:vAlign w:val="center"/>
            <w:hideMark/>
          </w:tcPr>
          <w:p w14:paraId="7494B27A" w14:textId="7CF43DC6" w:rsidR="008E6347" w:rsidRPr="008E6347" w:rsidRDefault="006365EC" w:rsidP="008E63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% </w:t>
            </w:r>
            <w:r w:rsidR="00A3392D" w:rsidRPr="00A3392D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Daily Value</w:t>
            </w:r>
            <w:r w:rsidR="008E6347" w:rsidRPr="008E6347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 </w:t>
            </w:r>
          </w:p>
        </w:tc>
      </w:tr>
      <w:tr w:rsidR="008E6347" w:rsidRPr="008E6347" w14:paraId="2236E38E" w14:textId="77777777" w:rsidTr="000803FF">
        <w:tc>
          <w:tcPr>
            <w:tcW w:w="9360" w:type="dxa"/>
            <w:gridSpan w:val="3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14:paraId="35E80C91" w14:textId="77777777" w:rsidR="008E6347" w:rsidRPr="008E6347" w:rsidRDefault="008E6347" w:rsidP="008E63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8E6347" w:rsidRPr="008E6347" w14:paraId="61C23BA0" w14:textId="77777777" w:rsidTr="000803FF">
        <w:tc>
          <w:tcPr>
            <w:tcW w:w="4780" w:type="dxa"/>
            <w:tcBorders>
              <w:bottom w:val="single" w:sz="6" w:space="0" w:color="CCCCCC"/>
            </w:tcBorders>
            <w:vAlign w:val="center"/>
            <w:hideMark/>
          </w:tcPr>
          <w:p w14:paraId="2EC48000" w14:textId="2679A29E" w:rsidR="008E6347" w:rsidRPr="008E6347" w:rsidRDefault="00A3392D" w:rsidP="006365E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A3392D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Berberine HCL</w:t>
            </w: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br/>
              <w:t xml:space="preserve">  </w:t>
            </w:r>
            <w:r w:rsidRPr="00A3392D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(Berberis </w:t>
            </w:r>
            <w:proofErr w:type="spellStart"/>
            <w:r w:rsidRPr="00A3392D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aristata</w:t>
            </w:r>
            <w:proofErr w:type="spellEnd"/>
            <w:r w:rsidRPr="00A3392D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, bark) (90% Active Berberine)</w:t>
            </w:r>
          </w:p>
        </w:tc>
        <w:tc>
          <w:tcPr>
            <w:tcW w:w="3442" w:type="dxa"/>
            <w:tcBorders>
              <w:bottom w:val="single" w:sz="6" w:space="0" w:color="CCCCCC"/>
            </w:tcBorders>
            <w:vAlign w:val="center"/>
            <w:hideMark/>
          </w:tcPr>
          <w:p w14:paraId="436F496E" w14:textId="33A91917" w:rsidR="008E6347" w:rsidRPr="008E6347" w:rsidRDefault="000803FF" w:rsidP="006365E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                                        </w:t>
            </w:r>
            <w:r w:rsidR="00A3392D" w:rsidRPr="00A3392D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500 mg</w:t>
            </w:r>
          </w:p>
        </w:tc>
        <w:tc>
          <w:tcPr>
            <w:tcW w:w="1138" w:type="dxa"/>
            <w:tcBorders>
              <w:bottom w:val="single" w:sz="6" w:space="0" w:color="CCCCCC"/>
            </w:tcBorders>
            <w:vAlign w:val="center"/>
            <w:hideMark/>
          </w:tcPr>
          <w:p w14:paraId="1F60DB1A" w14:textId="77777777" w:rsidR="008E6347" w:rsidRPr="008E6347" w:rsidRDefault="008E6347" w:rsidP="008E63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8E6347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†</w:t>
            </w:r>
          </w:p>
        </w:tc>
      </w:tr>
      <w:tr w:rsidR="008E6347" w:rsidRPr="008E6347" w14:paraId="1E29EA6B" w14:textId="77777777" w:rsidTr="000803FF">
        <w:tc>
          <w:tcPr>
            <w:tcW w:w="9360" w:type="dxa"/>
            <w:gridSpan w:val="3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14:paraId="73765864" w14:textId="77777777" w:rsidR="008E6347" w:rsidRPr="008E6347" w:rsidRDefault="008E6347" w:rsidP="008E63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8E6347" w:rsidRPr="008E6347" w14:paraId="70A41C6A" w14:textId="77777777" w:rsidTr="000803FF">
        <w:tc>
          <w:tcPr>
            <w:tcW w:w="9360" w:type="dxa"/>
            <w:gridSpan w:val="3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14:paraId="4912C889" w14:textId="77777777" w:rsidR="008E6347" w:rsidRPr="008E6347" w:rsidRDefault="008E6347" w:rsidP="008E634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8E6347" w:rsidRPr="008E6347" w14:paraId="382616FE" w14:textId="77777777" w:rsidTr="000803FF">
        <w:tc>
          <w:tcPr>
            <w:tcW w:w="9360" w:type="dxa"/>
            <w:gridSpan w:val="3"/>
            <w:tcBorders>
              <w:bottom w:val="single" w:sz="6" w:space="0" w:color="CCCCCC"/>
            </w:tcBorders>
            <w:vAlign w:val="center"/>
            <w:hideMark/>
          </w:tcPr>
          <w:p w14:paraId="62E2F6E2" w14:textId="2FFB2304" w:rsidR="008E6347" w:rsidRPr="008E6347" w:rsidRDefault="00A3392D" w:rsidP="006365EC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A3392D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 xml:space="preserve">Other Ingredients: </w:t>
            </w:r>
            <w:r w:rsidRPr="00A3392D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Vegan caps (Hypromellose), Microcrystalline </w:t>
            </w:r>
            <w:proofErr w:type="gramStart"/>
            <w:r w:rsidRPr="00A3392D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cellulose,  Magnesium</w:t>
            </w:r>
            <w:proofErr w:type="gramEnd"/>
            <w:r w:rsidRPr="00A3392D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stearate.</w:t>
            </w:r>
          </w:p>
        </w:tc>
      </w:tr>
      <w:tr w:rsidR="008E6347" w:rsidRPr="008E6347" w14:paraId="25977E91" w14:textId="77777777" w:rsidTr="000803FF">
        <w:tc>
          <w:tcPr>
            <w:tcW w:w="9360" w:type="dxa"/>
            <w:gridSpan w:val="3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14:paraId="284CCE6A" w14:textId="77777777" w:rsidR="008E6347" w:rsidRPr="008E6347" w:rsidRDefault="008E6347" w:rsidP="008E634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8E6347" w:rsidRPr="008E6347" w14:paraId="6120E9CE" w14:textId="77777777" w:rsidTr="000803FF">
        <w:tc>
          <w:tcPr>
            <w:tcW w:w="9360" w:type="dxa"/>
            <w:gridSpan w:val="3"/>
            <w:tcBorders>
              <w:bottom w:val="single" w:sz="6" w:space="0" w:color="CCCCCC"/>
            </w:tcBorders>
            <w:vAlign w:val="center"/>
            <w:hideMark/>
          </w:tcPr>
          <w:p w14:paraId="75ABF69D" w14:textId="77777777" w:rsidR="008E6347" w:rsidRPr="008E6347" w:rsidRDefault="008E6347" w:rsidP="008E6347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</w:pPr>
            <w:r w:rsidRPr="008E6347"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  <w:t>† Daily Value not established</w:t>
            </w:r>
          </w:p>
        </w:tc>
      </w:tr>
    </w:tbl>
    <w:p w14:paraId="46B67EF1" w14:textId="77777777" w:rsidR="007D03F5" w:rsidRDefault="007D03F5"/>
    <w:p w14:paraId="7DFCEBC4" w14:textId="6A5184DF" w:rsidR="002E1163" w:rsidRDefault="002E1163"/>
    <w:sectPr w:rsidR="002E11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347"/>
    <w:rsid w:val="000803FF"/>
    <w:rsid w:val="002E1163"/>
    <w:rsid w:val="006365EC"/>
    <w:rsid w:val="007D03F5"/>
    <w:rsid w:val="008E6347"/>
    <w:rsid w:val="009E60DB"/>
    <w:rsid w:val="00A33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83E946"/>
  <w15:chartTrackingRefBased/>
  <w15:docId w15:val="{A670BE86-9E8E-40A5-8B6F-4810CA091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8E634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8E63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E6347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8E6347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Strong">
    <w:name w:val="Strong"/>
    <w:basedOn w:val="DefaultParagraphFont"/>
    <w:uiPriority w:val="22"/>
    <w:qFormat/>
    <w:rsid w:val="008E634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E6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apple-converted-space">
    <w:name w:val="apple-converted-space"/>
    <w:basedOn w:val="DefaultParagraphFont"/>
    <w:rsid w:val="008E6347"/>
  </w:style>
  <w:style w:type="paragraph" w:customStyle="1" w:styleId="tiny">
    <w:name w:val="tiny"/>
    <w:basedOn w:val="Normal"/>
    <w:rsid w:val="008E6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74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Brittany Long</dc:creator>
  <cp:keywords/>
  <dc:description/>
  <cp:lastModifiedBy>Dipen Patel</cp:lastModifiedBy>
  <cp:revision>2</cp:revision>
  <dcterms:created xsi:type="dcterms:W3CDTF">2024-03-27T17:15:00Z</dcterms:created>
  <dcterms:modified xsi:type="dcterms:W3CDTF">2024-03-27T17:15:00Z</dcterms:modified>
</cp:coreProperties>
</file>